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E6E6" w:themeColor="background2"/>
  <w:body>
    <w:p w:rsidR="00340BC9" w:rsidRPr="00340BC9" w:rsidRDefault="00D44E1E" w:rsidP="00340B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</w:t>
      </w:r>
      <w:r w:rsidR="00340BC9" w:rsidRPr="00340BC9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9C7EAB" w:rsidRPr="00340BC9" w:rsidRDefault="00340BC9" w:rsidP="00340BC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BC9">
        <w:rPr>
          <w:rFonts w:ascii="Times New Roman" w:hAnsi="Times New Roman" w:cs="Times New Roman"/>
          <w:b/>
          <w:i/>
          <w:sz w:val="28"/>
          <w:szCs w:val="28"/>
        </w:rPr>
        <w:t>ПРОФИЛАКТИКА СКОЛИОЗА</w:t>
      </w:r>
    </w:p>
    <w:p w:rsidR="00BB6FF0" w:rsidRPr="00340BC9" w:rsidRDefault="00BB6FF0" w:rsidP="00340BC9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B440E6" w:rsidRPr="00340BC9" w:rsidRDefault="00B440E6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увеличения количества детей с нарушением осанки. </w:t>
      </w:r>
    </w:p>
    <w:p w:rsidR="00B440E6" w:rsidRPr="00340BC9" w:rsidRDefault="00B440E6" w:rsidP="00340B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Нарушение осанки в детстве приводит в дальнейшем к </w:t>
      </w:r>
      <w:r w:rsidRPr="00340BC9">
        <w:rPr>
          <w:rFonts w:ascii="Times New Roman" w:hAnsi="Times New Roman" w:cs="Times New Roman"/>
          <w:i/>
          <w:iCs/>
          <w:sz w:val="28"/>
          <w:szCs w:val="28"/>
        </w:rPr>
        <w:t xml:space="preserve">искривлению позвоночного столба </w:t>
      </w:r>
      <w:r w:rsidRPr="00340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 сколиозу</w:t>
      </w:r>
      <w:r w:rsidRPr="00340BC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40BC9" w:rsidRDefault="00B440E6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bCs/>
          <w:sz w:val="28"/>
          <w:szCs w:val="28"/>
        </w:rPr>
        <w:t xml:space="preserve">Наша задача состоит в том, чтобы </w:t>
      </w:r>
      <w:r w:rsidRPr="00340BC9">
        <w:rPr>
          <w:rFonts w:ascii="Times New Roman" w:hAnsi="Times New Roman" w:cs="Times New Roman"/>
          <w:sz w:val="28"/>
          <w:szCs w:val="28"/>
        </w:rPr>
        <w:t>обратить внимание дошколят, родителей на проблему сохранения правильной осанки детей и поиск путей решения данной проблемы.</w:t>
      </w:r>
    </w:p>
    <w:p w:rsidR="009C7EAB" w:rsidRPr="00340BC9" w:rsidRDefault="009C7EAB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сколиоза у детей в наше время стоит очень остро. Появляется эта болезнь вследствие долгого сидения.  Компьютер, телевизор – главные «враги» детских спинок. Но если компьютер и телевизор можно как-то нормировать для ребенка, то без школы – никуда:) Хотя некоторые родители и решаются на домашнее обучение, однако в подавляющем большинстве случаев наши малыши все же посещают школу, и, надо сказать, делают это с удовольствием. Чтобы это удовольствие не омрачилось такой неприятной проблемой как сколиоз, нам, родителям, нужно самостоятельно и заблаговременно позаботиться о его профилактике немногие ее делают регулярно.  Лень-неохота-некогда – куча отговорок. И сколько бы вы ни говорили малышу, что зарядка – это нужно и полезно, но учатся они (к сожалению или счастью) лишь на нашем примере. Так давайте же покажем достойный пример и начнем вместе делать хотя бы небольшую утреннюю зарядку на 10-15 минут, включив в нее упражнения на укрепление мышц спины для профилактики и лечения сколиоза у детей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BC9">
        <w:rPr>
          <w:rFonts w:ascii="Times New Roman" w:hAnsi="Times New Roman" w:cs="Times New Roman"/>
          <w:b/>
          <w:bCs/>
          <w:sz w:val="28"/>
          <w:szCs w:val="28"/>
        </w:rPr>
        <w:t>Что мы узнали о сколиозе?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Сколиоз – </w:t>
      </w:r>
      <w:r w:rsidRPr="00340BC9">
        <w:rPr>
          <w:rFonts w:ascii="Times New Roman" w:hAnsi="Times New Roman" w:cs="Times New Roman"/>
          <w:sz w:val="28"/>
          <w:szCs w:val="28"/>
        </w:rPr>
        <w:t xml:space="preserve">искривление позвоночного столба. </w:t>
      </w:r>
      <w:r w:rsidR="008C3EC5" w:rsidRPr="00340BC9">
        <w:rPr>
          <w:rFonts w:ascii="Times New Roman" w:hAnsi="Times New Roman" w:cs="Times New Roman"/>
          <w:sz w:val="28"/>
          <w:szCs w:val="28"/>
        </w:rPr>
        <w:t>При этом</w:t>
      </w:r>
      <w:r w:rsidRPr="00340BC9">
        <w:rPr>
          <w:rFonts w:ascii="Times New Roman" w:hAnsi="Times New Roman" w:cs="Times New Roman"/>
          <w:sz w:val="28"/>
          <w:szCs w:val="28"/>
        </w:rPr>
        <w:t xml:space="preserve"> заболевании человек испытывает постоянную сильную боль в спине, фигура становится некрасивой, меняется походка. Человек не может вести полноценный образ жизни: заниматься физическим трудом, спортом, танцами. Кроме того, нарушается работа внутренних органов – лёгких, сердца, почек и т.д.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Если вовремя не начать исправлять </w:t>
      </w:r>
      <w:r w:rsidR="000E405C" w:rsidRPr="00340BC9">
        <w:rPr>
          <w:rFonts w:ascii="Times New Roman" w:hAnsi="Times New Roman" w:cs="Times New Roman"/>
          <w:sz w:val="28"/>
          <w:szCs w:val="28"/>
        </w:rPr>
        <w:t>неправильную осанку</w:t>
      </w:r>
      <w:r w:rsidRPr="00340BC9">
        <w:rPr>
          <w:rFonts w:ascii="Times New Roman" w:hAnsi="Times New Roman" w:cs="Times New Roman"/>
          <w:sz w:val="28"/>
          <w:szCs w:val="28"/>
        </w:rPr>
        <w:t>, это может привести к сильному искривлению позвоночника, которое очень тяжело поддаётся лечению. Чем раньше начать лечение (выполнение комплекса упражнений, массаж, ношение корсета, плаванье), тем легче исправить нарушение осанки.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C9">
        <w:rPr>
          <w:rFonts w:ascii="Times New Roman" w:hAnsi="Times New Roman" w:cs="Times New Roman"/>
          <w:b/>
          <w:sz w:val="28"/>
          <w:szCs w:val="28"/>
        </w:rPr>
        <w:t>Каковы же причины нарушения осанки в дошкольном возрасте?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1) особенно портит оса</w:t>
      </w:r>
      <w:r w:rsidR="000E405C" w:rsidRPr="00340BC9">
        <w:rPr>
          <w:rFonts w:ascii="Times New Roman" w:hAnsi="Times New Roman" w:cs="Times New Roman"/>
          <w:sz w:val="28"/>
          <w:szCs w:val="28"/>
        </w:rPr>
        <w:t xml:space="preserve">нку неправильная поза </w:t>
      </w:r>
      <w:proofErr w:type="gramStart"/>
      <w:r w:rsidR="008C3EC5" w:rsidRPr="00340BC9">
        <w:rPr>
          <w:rFonts w:ascii="Times New Roman" w:hAnsi="Times New Roman" w:cs="Times New Roman"/>
          <w:sz w:val="28"/>
          <w:szCs w:val="28"/>
        </w:rPr>
        <w:t>при чтение</w:t>
      </w:r>
      <w:proofErr w:type="gramEnd"/>
      <w:r w:rsidRPr="00340BC9">
        <w:rPr>
          <w:rFonts w:ascii="Times New Roman" w:hAnsi="Times New Roman" w:cs="Times New Roman"/>
          <w:sz w:val="28"/>
          <w:szCs w:val="28"/>
        </w:rPr>
        <w:t>, просмотре телевизора.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2)отрицательное влияние оказывает излишне мягкая постель,</w:t>
      </w:r>
      <w:r w:rsidR="00340BC9">
        <w:rPr>
          <w:rFonts w:ascii="Times New Roman" w:hAnsi="Times New Roman" w:cs="Times New Roman"/>
          <w:sz w:val="28"/>
          <w:szCs w:val="28"/>
        </w:rPr>
        <w:t xml:space="preserve"> </w:t>
      </w:r>
      <w:r w:rsidRPr="00340BC9">
        <w:rPr>
          <w:rFonts w:ascii="Times New Roman" w:hAnsi="Times New Roman" w:cs="Times New Roman"/>
          <w:sz w:val="28"/>
          <w:szCs w:val="28"/>
        </w:rPr>
        <w:t>привычка стоять на одной ноге.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3) </w:t>
      </w:r>
      <w:r w:rsidR="000E405C" w:rsidRPr="00340BC9">
        <w:rPr>
          <w:rFonts w:ascii="Times New Roman" w:hAnsi="Times New Roman" w:cs="Times New Roman"/>
          <w:sz w:val="28"/>
          <w:szCs w:val="28"/>
        </w:rPr>
        <w:t>ношение тяжёлых</w:t>
      </w:r>
      <w:r w:rsidRPr="00340BC9">
        <w:rPr>
          <w:rFonts w:ascii="Times New Roman" w:hAnsi="Times New Roman" w:cs="Times New Roman"/>
          <w:sz w:val="28"/>
          <w:szCs w:val="28"/>
        </w:rPr>
        <w:t xml:space="preserve"> предметов в одной руке.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4) редкие </w:t>
      </w:r>
      <w:r w:rsidR="000E405C" w:rsidRPr="00340BC9">
        <w:rPr>
          <w:rFonts w:ascii="Times New Roman" w:hAnsi="Times New Roman" w:cs="Times New Roman"/>
          <w:sz w:val="28"/>
          <w:szCs w:val="28"/>
        </w:rPr>
        <w:t>прогулки на</w:t>
      </w:r>
      <w:r w:rsidRPr="00340BC9">
        <w:rPr>
          <w:rFonts w:ascii="Times New Roman" w:hAnsi="Times New Roman" w:cs="Times New Roman"/>
          <w:sz w:val="28"/>
          <w:szCs w:val="28"/>
        </w:rPr>
        <w:t>свежем воздухе.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5) малоподвижный образ жизни.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lastRenderedPageBreak/>
        <w:t xml:space="preserve">6) отказываются от пищи, содержащей витамин </w:t>
      </w:r>
      <w:r w:rsidRPr="00340BC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40BC9">
        <w:rPr>
          <w:rFonts w:ascii="Times New Roman" w:hAnsi="Times New Roman" w:cs="Times New Roman"/>
          <w:sz w:val="28"/>
          <w:szCs w:val="28"/>
        </w:rPr>
        <w:t xml:space="preserve"> (печень, рыбий жир, яичный желток и пр.) </w:t>
      </w:r>
    </w:p>
    <w:p w:rsidR="00CC0E1A" w:rsidRPr="00340BC9" w:rsidRDefault="00CC0E1A" w:rsidP="00340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C9">
        <w:rPr>
          <w:rFonts w:ascii="Times New Roman" w:hAnsi="Times New Roman" w:cs="Times New Roman"/>
          <w:b/>
          <w:sz w:val="28"/>
          <w:szCs w:val="28"/>
        </w:rPr>
        <w:t>Можно ли вылечить сколиоз?</w:t>
      </w:r>
    </w:p>
    <w:p w:rsidR="00CC0E1A" w:rsidRPr="00340BC9" w:rsidRDefault="00CC0E1A" w:rsidP="00340BC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Лечение проходит успешно, если заболевание обнаружено на ранних этапах развития.</w:t>
      </w:r>
    </w:p>
    <w:p w:rsidR="00CC0E1A" w:rsidRPr="00340BC9" w:rsidRDefault="00CC0E1A" w:rsidP="00340BC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Способы лечения: гимнастика, массаж, ношение корсета.</w:t>
      </w:r>
    </w:p>
    <w:p w:rsidR="00CC0E1A" w:rsidRPr="00340BC9" w:rsidRDefault="00CC0E1A" w:rsidP="00340BC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Рекомендуется занятия спортом (плаванием), солнечные ванны, прогулки, богатое витаминами питание.</w:t>
      </w:r>
    </w:p>
    <w:p w:rsidR="00CC0E1A" w:rsidRPr="00340BC9" w:rsidRDefault="00CC0E1A" w:rsidP="00340BC9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  Спать нужно на твёрдом матраце    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BC9">
        <w:rPr>
          <w:rFonts w:ascii="Times New Roman" w:hAnsi="Times New Roman" w:cs="Times New Roman"/>
          <w:b/>
          <w:i/>
          <w:sz w:val="28"/>
          <w:szCs w:val="28"/>
        </w:rPr>
        <w:t>Тест на сколиоз.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Начальные симптомы заболевания. Настолько характерны, что увидеть их не составит труда. Попросите ребёнка раздеться до трусиков и приступайте к осмотру.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1. Пусть встанет ровно, спиной к вам. Внимательно посмотрите на плечи и нижние углы лопаток - они должны находиться на одном уровне. В норме линии позвоночника совпадает с меж ягодичной складкой.</w:t>
      </w:r>
    </w:p>
    <w:p w:rsidR="00D1754C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2. Обратите внимание на рёбра. Не появляется ли при наклоне так называемый «рёберный горб», когда одна половина спины выше другой. Это тоже признак сколиоза. 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3. Поставьте ребёнка к себе боком. В норме позвоночный столб имеет природные физиологические изгибы вперёд - в шейном и поясничном. Назад-в грудном и крестцовом отделе. Увидели, что спина прямо «как струна»? Значит, изгибы нарушены и наверняка при этом лопатки значительно отходят друг от друга.</w:t>
      </w:r>
    </w:p>
    <w:p w:rsidR="001E73EE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4. О неблагополучии скажет асимметрия так называемых треугольников талии. Попросите ребёнка опустить руки и сравните пространство между руками и боковыми поверхностями туловища. Любое нарушение симметричности свидетельствует о сколиозе.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BC9">
        <w:rPr>
          <w:rFonts w:ascii="Times New Roman" w:hAnsi="Times New Roman" w:cs="Times New Roman"/>
          <w:b/>
          <w:i/>
          <w:sz w:val="28"/>
          <w:szCs w:val="28"/>
        </w:rPr>
        <w:t>ВНИМАНИЕ!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Если у ребёнка обнаружился сколиоз (любой стадии, ему без консультации со специалистом нельзя заниматься в спортивных секциях, потому что слишком интенсивные физические нагрузки могут ещё сильнее ослабить позвоночник.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40BC9">
        <w:rPr>
          <w:rFonts w:ascii="Times New Roman" w:hAnsi="Times New Roman" w:cs="Times New Roman"/>
          <w:b/>
          <w:i/>
          <w:sz w:val="28"/>
          <w:szCs w:val="28"/>
        </w:rPr>
        <w:t>Разминка для позвоночника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1. Поднять руки вверх, сложив кисти в «замок», посмотреть на них, потянуться (повторить 2-4 раза, опустить и, размахивая ими, промаршировать 30-40 секунд.</w:t>
      </w:r>
    </w:p>
    <w:p w:rsid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2. Сделать носом глубокий вдох, надуть щёки и, похлопывая себя по щекам, громко прерывисто выдохнуть (можно и посмеяться). Затем 2-4 раза повернуться всем туловищем из стороны в сторону, а свободно свисающие руки движутся вправо-влево. Потом сделать несколько движений руками и повернуть голову вправо-влево.</w:t>
      </w:r>
    </w:p>
    <w:p w:rsidR="00857EB1" w:rsidRPr="00340BC9" w:rsidRDefault="00857EB1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lastRenderedPageBreak/>
        <w:t>3. Повторить второе упражнение и 10 раз похлопать ресницами. Правильный выбор мебели для ребёнка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BC9">
        <w:rPr>
          <w:rStyle w:val="a4"/>
          <w:rFonts w:ascii="Times New Roman" w:hAnsi="Times New Roman" w:cs="Times New Roman"/>
          <w:i/>
          <w:color w:val="231F20"/>
          <w:sz w:val="28"/>
          <w:szCs w:val="28"/>
        </w:rPr>
        <w:t>Рекомендации родителям</w:t>
      </w:r>
      <w:r w:rsidRPr="00340BC9">
        <w:rPr>
          <w:rFonts w:ascii="Times New Roman" w:hAnsi="Times New Roman" w:cs="Times New Roman"/>
          <w:i/>
          <w:sz w:val="28"/>
          <w:szCs w:val="28"/>
        </w:rPr>
        <w:t>: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Рабочее место и другая мебель должны соответствовать росту и возрасту ребенка. Расстояние от стола до глаз не должно быть меньше 30 см.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Детская кровать не должна быть слишком мягкой. Если возможно, приобретите ортопедический матрас. Подушку лучше выбирать средних размеров.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Не разрешайте ребенку смотреть телевизор или читать, лежа на боку.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полминуты-минуту. Сидя, пусть ребенок меняет положение ног: ступни рядом или разведены, вперед или назад.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"Правильно"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 по возможности снять нагрузку с позвоночника.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b/>
          <w:i/>
          <w:sz w:val="28"/>
          <w:szCs w:val="28"/>
        </w:rPr>
        <w:t>Занятия физкультурой при сколиозе</w:t>
      </w:r>
      <w:r w:rsidRPr="00340BC9">
        <w:rPr>
          <w:rFonts w:ascii="Times New Roman" w:hAnsi="Times New Roman" w:cs="Times New Roman"/>
          <w:sz w:val="28"/>
          <w:szCs w:val="28"/>
        </w:rPr>
        <w:t xml:space="preserve"> повысят общий тонус организма, улучшат функции дыхательной, нервной и эндокринной систем, воспитают волевые качества.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– Не реже чем раз в 3 месяца целесообразным будет проходить курсы электростимуляции мышц. Естественно, предварительно проконсультировавшись с ортопедом. Прогревания вдоль позвоночника укрепят естественный мышечный корсет. Однако следует помнить, что такая </w:t>
      </w:r>
      <w:r w:rsidRPr="00340BC9">
        <w:rPr>
          <w:rFonts w:ascii="Times New Roman" w:hAnsi="Times New Roman" w:cs="Times New Roman"/>
          <w:sz w:val="28"/>
          <w:szCs w:val="28"/>
        </w:rPr>
        <w:lastRenderedPageBreak/>
        <w:t>процедура носит поддерживающий, а не лечебный характер. Исправить деформации на ранних стадиях может лечебный массаж или операция – на последующих.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– Стоит обратить внимание на меню ребенка. Сбалансированное питание благотворно влияет на структуру мышц и костей. Суточный рацион белков животного происхождения должен составлять 100 грам.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b/>
          <w:i/>
          <w:iCs/>
          <w:color w:val="231F20"/>
          <w:sz w:val="28"/>
          <w:szCs w:val="28"/>
        </w:rPr>
      </w:pPr>
      <w:r w:rsidRPr="00340BC9">
        <w:rPr>
          <w:rStyle w:val="a5"/>
          <w:rFonts w:ascii="Times New Roman" w:hAnsi="Times New Roman" w:cs="Times New Roman"/>
          <w:b/>
          <w:color w:val="231F20"/>
          <w:sz w:val="28"/>
          <w:szCs w:val="28"/>
        </w:rPr>
        <w:t>Упражнения для формирования правильной осанки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Исходное положение: стоя у стены, прижавшись к ней спиной, икроножными мышцами ног и пятками. Затем, сохраняя ровную правильную осанку, сделать несколько шагов вперед.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Исходное положение: лежа на спине, руки вдоль туловища. Голова, тело и ноги составляют единую прямую линию. Затем поднять голову и плечи и вернуться в исходное положение.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Исходное положение: лежа на спине, руки вдоль тела, поясница прижата к полу. Затем встать и принять правильную осанку.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C9">
        <w:rPr>
          <w:rStyle w:val="a5"/>
          <w:rFonts w:ascii="Times New Roman" w:hAnsi="Times New Roman" w:cs="Times New Roman"/>
          <w:b/>
          <w:color w:val="231F20"/>
          <w:sz w:val="28"/>
          <w:szCs w:val="28"/>
        </w:rPr>
        <w:t>Упражнения для укрепления мышечного корсета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Исходное положение: лежа на животе, руки под подбородком. Затем положить руки на пояс, приподнять голову и плечи, лопатки соединить и удерживать такое положение несколько секунд.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Нерезкими движениями поднимать руки вверх, в стороны и опускать их на плечи.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Сидя на полу, не спеша, поочередно поднимать прямые ноги, не отрывая при этом таз от пола.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Выполнять предыдущее упражнение, только поднимать обе ноги одновременно и удерживать их в поднятом положении на 10-15 секунд.</w:t>
      </w:r>
    </w:p>
    <w:p w:rsidR="00942DB3" w:rsidRPr="00340BC9" w:rsidRDefault="00942DB3" w:rsidP="00340B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Эти упражнения носят общеукрепляющий характер и выполняются 1-2 раза в день. Для профилактики сколиоза специалисты рекомендуют к гимнастике добавить ходьбу на свежем воздухе (желательно в парке или в хвойном лесу), бег трусцой и плавание.</w:t>
      </w:r>
    </w:p>
    <w:p w:rsidR="00340BC9" w:rsidRDefault="00942DB3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BC9">
        <w:rPr>
          <w:rFonts w:ascii="Times New Roman" w:hAnsi="Times New Roman" w:cs="Times New Roman"/>
          <w:sz w:val="28"/>
          <w:szCs w:val="28"/>
        </w:rPr>
        <w:t> </w:t>
      </w:r>
      <w:r w:rsidRPr="00340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лечение сколиоза у детей: упражнения</w:t>
      </w:r>
      <w:r w:rsidR="00340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комплекс прост и известен каждому из нас с детства. Он обеспечит профилактику болезни, и даже лечение </w:t>
      </w:r>
      <w:proofErr w:type="spellStart"/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сколиза</w:t>
      </w:r>
      <w:proofErr w:type="spellEnd"/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на ранних стадиях.</w:t>
      </w:r>
    </w:p>
    <w:p w:rsidR="00340BC9" w:rsidRDefault="00340BC9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станет прямо, руки – за голову. С силой отводим руки в стороны, затем поднимая их вверх прогнуться и замереть в этой позе на 2-4 секунды. Возвращаемся в исходное положение.</w:t>
      </w:r>
    </w:p>
    <w:p w:rsidR="00942DB3" w:rsidRPr="00340BC9" w:rsidRDefault="00340BC9" w:rsidP="0034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упражнения понадобится гимнастическая палка. Если дома таковой не оказалось – можно взять швабру, например. Стать прямо, завести палку за спину: верхний ее конец должен быть прижат к голове, нижний конец – к тазу. Держа таким образом палку, пусть ребенок выполнит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следующий комплекс: 1) присесть – вернуться в исходное положение; 2) наклониться вперед – вернуться в и.п.; 3) наклониться вправо и влево.    Каждое движение выполняется 8-12 раз.</w:t>
      </w:r>
    </w:p>
    <w:p w:rsidR="00340BC9" w:rsidRDefault="00942DB3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сколиоза у детей: упражнение "лодочка"</w:t>
      </w:r>
    </w:p>
    <w:p w:rsidR="00340BC9" w:rsidRDefault="00340BC9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известное упражнение «лодочка»: лежа на животе с вытянутыми вперед руками отрываем одновременно от пола верхнюю часть туловища и ноги и задерживаемся в таком положении на 3-5 секунд. Повторить 4-6 раз.</w:t>
      </w:r>
    </w:p>
    <w:p w:rsidR="00340BC9" w:rsidRDefault="00340BC9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следующего упражнения уложите ребенка на живот и придерживайте ему ноги. Пусть малыш вытянет руки вперед, поднимает верхнюю часть туловища максимально высоко,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замрет на 3-5 секунд и вернется в и.п. 4-8 повторений будет достаточно.</w:t>
      </w:r>
    </w:p>
    <w:p w:rsidR="00340BC9" w:rsidRDefault="00340BC9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«велосипед»: лежа на спине, поднять согнутые в коленях ноги и «крутить педали». Повторяем 12-16 раз.</w:t>
      </w:r>
    </w:p>
    <w:p w:rsidR="00340BC9" w:rsidRDefault="00942DB3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Лечение сколиоза у детей: упражнение "велосипед"</w:t>
      </w:r>
    </w:p>
    <w:p w:rsidR="00340BC9" w:rsidRDefault="00340BC9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«ножницы»: прямые ноги поднять на 45 градусов по отношению к полу и делать ими «режущие» движения, как ножницами. Повторить 6-8 раз.</w:t>
      </w:r>
    </w:p>
    <w:p w:rsidR="00340BC9" w:rsidRDefault="00340BC9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ребенок станет на шаг от стены и поднимет руки вверх. Коснувшись </w:t>
      </w:r>
      <w:proofErr w:type="gramStart"/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стены</w:t>
      </w:r>
      <w:proofErr w:type="gramEnd"/>
      <w:r w:rsidR="00942DB3"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прогнуться назад как можно сильнее и вернуться в и.п. Повторить 5-8 раз.</w:t>
      </w:r>
    </w:p>
    <w:p w:rsidR="00340BC9" w:rsidRDefault="00942DB3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видите комплекс несложный и вполне выполнимый. Он вполне может стать полноценной утренней зарядкой. Можете его разнообразить парой-тройкой упражнений для других групп мышц. Однако не переусердствуйте, чтобы ребенок не устал и не потерял охоту заниматься гимнастикой.</w:t>
      </w:r>
    </w:p>
    <w:p w:rsidR="00340BC9" w:rsidRDefault="00942DB3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лечение сколиоза у детей: повседневная жизнь</w:t>
      </w:r>
    </w:p>
    <w:p w:rsidR="00942DB3" w:rsidRPr="00340BC9" w:rsidRDefault="00942DB3" w:rsidP="00340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упражнений для профилактики сколиоза вы должны четко следить за такими вещами как:</w:t>
      </w:r>
    </w:p>
    <w:p w:rsidR="00942DB3" w:rsidRPr="00340BC9" w:rsidRDefault="00942DB3" w:rsidP="00340BC9">
      <w:pPr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осанка: напоминайте малышу о том, чтобы держал спинку прямо, не горбился. Со </w:t>
      </w:r>
      <w:proofErr w:type="gramStart"/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  ребенок</w:t>
      </w:r>
      <w:proofErr w:type="gramEnd"/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привыкнет и будет делать это автоматически;</w:t>
      </w:r>
    </w:p>
    <w:p w:rsidR="00942DB3" w:rsidRPr="00340BC9" w:rsidRDefault="00942DB3" w:rsidP="00340BC9">
      <w:pPr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должен сидеть неподвижно более 20 минут (за компьютером так легко увлечься…). Предлагайте ему заняться другими делами, погулять;</w:t>
      </w:r>
    </w:p>
    <w:p w:rsidR="00942DB3" w:rsidRPr="00340BC9" w:rsidRDefault="00942DB3" w:rsidP="00340BC9">
      <w:pPr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рабочее место ребенка было оборудовано правильно, в соответствии с ростом ребенка;</w:t>
      </w:r>
    </w:p>
    <w:p w:rsidR="00942DB3" w:rsidRPr="00340BC9" w:rsidRDefault="00942DB3" w:rsidP="00340BC9">
      <w:pPr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купите своему малышу для школы хороший физиологичный ранец, а не сумку, которая носится на одном плече. Ну а если ранец он категорически отказывается носить, проследите, </w:t>
      </w:r>
      <w:proofErr w:type="gramStart"/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proofErr w:type="gramEnd"/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идя в школу, ребенок нес сумку на одном плече, а из школы – на другом;</w:t>
      </w:r>
    </w:p>
    <w:p w:rsidR="00942DB3" w:rsidRPr="00340BC9" w:rsidRDefault="00942DB3" w:rsidP="00340BC9">
      <w:pPr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кровать ребенка не была слишком мягкой. Идеальный вариант – ортопедический матрас.</w:t>
      </w:r>
    </w:p>
    <w:p w:rsidR="0071149D" w:rsidRPr="00340BC9" w:rsidRDefault="00942DB3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340BC9">
        <w:rPr>
          <w:rFonts w:ascii="Times New Roman" w:hAnsi="Times New Roman" w:cs="Times New Roman"/>
          <w:sz w:val="28"/>
          <w:szCs w:val="28"/>
        </w:rPr>
        <w:t xml:space="preserve">Наилучший вид спорта при уже имеющимся сколиозе и для профилактики оного — это плавание. Хотите уберечь ребенка от любых неприятностей со </w:t>
      </w:r>
      <w:r w:rsidRPr="00340BC9">
        <w:rPr>
          <w:rFonts w:ascii="Times New Roman" w:hAnsi="Times New Roman" w:cs="Times New Roman"/>
          <w:sz w:val="28"/>
          <w:szCs w:val="28"/>
        </w:rPr>
        <w:lastRenderedPageBreak/>
        <w:t>спиной? Помогите ему научиться плавать и предоставьте ему возможность заниматься плаванием как можно чаще.</w:t>
      </w:r>
    </w:p>
    <w:p w:rsidR="0071149D" w:rsidRPr="00340BC9" w:rsidRDefault="00340BC9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7114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135255</wp:posOffset>
            </wp:positionV>
            <wp:extent cx="3817620" cy="1483360"/>
            <wp:effectExtent l="0" t="0" r="0" b="0"/>
            <wp:wrapTight wrapText="bothSides">
              <wp:wrapPolygon edited="0">
                <wp:start x="11425" y="0"/>
                <wp:lineTo x="4527" y="277"/>
                <wp:lineTo x="1293" y="1664"/>
                <wp:lineTo x="1293" y="4438"/>
                <wp:lineTo x="0" y="8045"/>
                <wp:lineTo x="0" y="9432"/>
                <wp:lineTo x="1509" y="13315"/>
                <wp:lineTo x="862" y="14979"/>
                <wp:lineTo x="862" y="15534"/>
                <wp:lineTo x="1401" y="17753"/>
                <wp:lineTo x="862" y="21360"/>
                <wp:lineTo x="21449" y="21360"/>
                <wp:lineTo x="21449" y="20805"/>
                <wp:lineTo x="20156" y="17753"/>
                <wp:lineTo x="21341" y="14147"/>
                <wp:lineTo x="21449" y="13315"/>
                <wp:lineTo x="20263" y="8877"/>
                <wp:lineTo x="21018" y="8877"/>
                <wp:lineTo x="21234" y="7212"/>
                <wp:lineTo x="20802" y="4438"/>
                <wp:lineTo x="21449" y="3884"/>
                <wp:lineTo x="21449" y="1664"/>
                <wp:lineTo x="20910" y="0"/>
                <wp:lineTo x="11425" y="0"/>
              </wp:wrapPolygon>
            </wp:wrapTight>
            <wp:docPr id="2" name="Рисунок 2" descr="C:\Users\в\Downloads\deti_lini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\Downloads\deti_linija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9D" w:rsidRPr="00340BC9" w:rsidRDefault="0071149D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1149D" w:rsidRPr="00340BC9" w:rsidRDefault="0071149D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1149D" w:rsidRPr="00340BC9" w:rsidRDefault="0071149D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1149D" w:rsidRPr="00340BC9" w:rsidRDefault="0071149D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1149D" w:rsidRPr="00340BC9" w:rsidRDefault="0071149D" w:rsidP="00340BC9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1149D" w:rsidRDefault="0071149D" w:rsidP="00857EB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57EB1" w:rsidRPr="0071149D" w:rsidRDefault="00857EB1" w:rsidP="00857EB1">
      <w:pPr>
        <w:rPr>
          <w:rFonts w:ascii="Times New Roman" w:hAnsi="Times New Roman" w:cs="Times New Roman"/>
          <w:sz w:val="28"/>
          <w:szCs w:val="28"/>
        </w:rPr>
      </w:pPr>
    </w:p>
    <w:p w:rsidR="0071149D" w:rsidRDefault="0071149D" w:rsidP="00857EB1">
      <w:pPr>
        <w:rPr>
          <w:rFonts w:ascii="Times New Roman" w:hAnsi="Times New Roman" w:cs="Times New Roman"/>
          <w:sz w:val="28"/>
          <w:szCs w:val="28"/>
        </w:rPr>
      </w:pPr>
    </w:p>
    <w:sectPr w:rsidR="0071149D" w:rsidSect="0034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570E"/>
    <w:multiLevelType w:val="multilevel"/>
    <w:tmpl w:val="024EA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A7E51"/>
    <w:multiLevelType w:val="multilevel"/>
    <w:tmpl w:val="97D6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05D88"/>
    <w:multiLevelType w:val="hybridMultilevel"/>
    <w:tmpl w:val="E21AA4CE"/>
    <w:lvl w:ilvl="0" w:tplc="1C30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98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64B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42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5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0E1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A6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4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60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065E2"/>
    <w:multiLevelType w:val="multilevel"/>
    <w:tmpl w:val="C40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D0E38"/>
    <w:multiLevelType w:val="multilevel"/>
    <w:tmpl w:val="79B80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0E"/>
    <w:rsid w:val="00065674"/>
    <w:rsid w:val="000E405C"/>
    <w:rsid w:val="001E73EE"/>
    <w:rsid w:val="00326124"/>
    <w:rsid w:val="00340BC9"/>
    <w:rsid w:val="00604D0E"/>
    <w:rsid w:val="006471C0"/>
    <w:rsid w:val="0071149D"/>
    <w:rsid w:val="00857EB1"/>
    <w:rsid w:val="008C3EC5"/>
    <w:rsid w:val="009242CF"/>
    <w:rsid w:val="00942DB3"/>
    <w:rsid w:val="009C7EAB"/>
    <w:rsid w:val="00B440E6"/>
    <w:rsid w:val="00BB6FF0"/>
    <w:rsid w:val="00CC0E1A"/>
    <w:rsid w:val="00D1754C"/>
    <w:rsid w:val="00D4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CD65"/>
  <w15:docId w15:val="{71F2A207-E847-4E14-8B0F-4C8DAB8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DB3"/>
    <w:rPr>
      <w:b/>
      <w:bCs/>
    </w:rPr>
  </w:style>
  <w:style w:type="character" w:styleId="a5">
    <w:name w:val="Emphasis"/>
    <w:basedOn w:val="a0"/>
    <w:uiPriority w:val="20"/>
    <w:qFormat/>
    <w:rsid w:val="00942DB3"/>
    <w:rPr>
      <w:i/>
      <w:iCs/>
    </w:rPr>
  </w:style>
  <w:style w:type="paragraph" w:styleId="a6">
    <w:name w:val="List Paragraph"/>
    <w:basedOn w:val="a"/>
    <w:uiPriority w:val="34"/>
    <w:qFormat/>
    <w:rsid w:val="0034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Irina</cp:lastModifiedBy>
  <cp:revision>8</cp:revision>
  <cp:lastPrinted>2018-03-06T05:23:00Z</cp:lastPrinted>
  <dcterms:created xsi:type="dcterms:W3CDTF">2018-03-03T03:37:00Z</dcterms:created>
  <dcterms:modified xsi:type="dcterms:W3CDTF">2023-03-20T20:59:00Z</dcterms:modified>
</cp:coreProperties>
</file>